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51" w:rsidRDefault="00831F51" w:rsidP="00460A85">
      <w:pPr>
        <w:jc w:val="lowKashida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آزمون های </w:t>
      </w:r>
      <w:r>
        <w:rPr>
          <w:rFonts w:cs="B Lotus"/>
          <w:lang w:bidi="fa-IR"/>
        </w:rPr>
        <w:t xml:space="preserve">t </w:t>
      </w:r>
      <w:r>
        <w:rPr>
          <w:rFonts w:cs="B Lotus" w:hint="cs"/>
          <w:rtl/>
          <w:lang w:bidi="fa-IR"/>
        </w:rPr>
        <w:t xml:space="preserve"> 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r w:rsidRPr="0082383A">
        <w:rPr>
          <w:rFonts w:cs="B Lotus" w:hint="cs"/>
          <w:rtl/>
          <w:lang w:bidi="fa-IR"/>
        </w:rPr>
        <w:t>هدف آزمون فرض</w:t>
      </w:r>
      <w:r w:rsidRPr="0082383A">
        <w:rPr>
          <w:rFonts w:cs="B Lotus" w:hint="cs"/>
          <w:rtl/>
          <w:lang w:bidi="fa-IR"/>
        </w:rPr>
        <w:softHyphen/>
        <w:t>های آماری تعیین این موضوع است که با توجه به اطلاعات به</w:t>
      </w:r>
      <w:r w:rsidRPr="0082383A">
        <w:rPr>
          <w:rFonts w:cs="B Lotus" w:hint="cs"/>
          <w:rtl/>
          <w:lang w:bidi="fa-IR"/>
        </w:rPr>
        <w:softHyphen/>
        <w:t>دست آمده از داده</w:t>
      </w:r>
      <w:r w:rsidRPr="0082383A">
        <w:rPr>
          <w:rFonts w:cs="B Lotus"/>
          <w:rtl/>
          <w:lang w:bidi="fa-IR"/>
        </w:rPr>
        <w:softHyphen/>
      </w:r>
      <w:r w:rsidRPr="0082383A">
        <w:rPr>
          <w:rFonts w:cs="B Lotus" w:hint="cs"/>
          <w:rtl/>
          <w:lang w:bidi="fa-IR"/>
        </w:rPr>
        <w:t>های نمونه</w:t>
      </w:r>
      <w:r>
        <w:rPr>
          <w:rFonts w:cs="B Lotus" w:hint="cs"/>
          <w:rtl/>
          <w:lang w:bidi="fa-IR"/>
        </w:rPr>
        <w:t>،</w:t>
      </w:r>
      <w:r w:rsidRPr="0082383A">
        <w:rPr>
          <w:rFonts w:cs="B Lotus" w:hint="cs"/>
          <w:rtl/>
          <w:lang w:bidi="fa-IR"/>
        </w:rPr>
        <w:t xml:space="preserve"> حدسی که درباره</w:t>
      </w:r>
      <w:r w:rsidRPr="0082383A">
        <w:rPr>
          <w:rFonts w:cs="B Lotus" w:hint="cs"/>
          <w:rtl/>
          <w:lang w:bidi="fa-IR"/>
        </w:rPr>
        <w:softHyphen/>
        <w:t xml:space="preserve">ی </w:t>
      </w:r>
      <w:proofErr w:type="spellStart"/>
      <w:r w:rsidRPr="0082383A">
        <w:rPr>
          <w:rFonts w:cs="B Lotus" w:hint="cs"/>
          <w:rtl/>
          <w:lang w:bidi="fa-IR"/>
        </w:rPr>
        <w:t>خصوصیتی</w:t>
      </w:r>
      <w:proofErr w:type="spellEnd"/>
      <w:r w:rsidRPr="0082383A">
        <w:rPr>
          <w:rFonts w:cs="B Lotus" w:hint="cs"/>
          <w:rtl/>
          <w:lang w:bidi="fa-IR"/>
        </w:rPr>
        <w:t xml:space="preserve"> از جامعه می</w:t>
      </w:r>
      <w:r w:rsidRPr="0082383A">
        <w:rPr>
          <w:rFonts w:cs="B Lotus" w:hint="cs"/>
          <w:rtl/>
          <w:lang w:bidi="fa-IR"/>
        </w:rPr>
        <w:softHyphen/>
        <w:t xml:space="preserve">زنیم </w:t>
      </w:r>
      <w:r>
        <w:rPr>
          <w:rFonts w:cs="B Lotus" w:hint="cs"/>
          <w:rtl/>
          <w:lang w:bidi="fa-IR"/>
        </w:rPr>
        <w:t>تایید می</w:t>
      </w:r>
      <w:r>
        <w:rPr>
          <w:rFonts w:cs="B Lotus" w:hint="cs"/>
          <w:rtl/>
          <w:lang w:bidi="fa-IR"/>
        </w:rPr>
        <w:softHyphen/>
        <w:t>شود یا خیر. این حدس ب</w:t>
      </w:r>
      <w:r w:rsidRPr="0082383A">
        <w:rPr>
          <w:rFonts w:cs="B Lotus" w:hint="cs"/>
          <w:rtl/>
          <w:lang w:bidi="fa-IR"/>
        </w:rPr>
        <w:t>نا</w:t>
      </w:r>
      <w:r>
        <w:rPr>
          <w:rFonts w:cs="B Lotus" w:hint="cs"/>
          <w:rtl/>
          <w:lang w:bidi="fa-IR"/>
        </w:rPr>
        <w:t xml:space="preserve"> </w:t>
      </w:r>
      <w:r w:rsidRPr="0082383A">
        <w:rPr>
          <w:rFonts w:cs="B Lotus" w:hint="cs"/>
          <w:rtl/>
          <w:lang w:bidi="fa-IR"/>
        </w:rPr>
        <w:t xml:space="preserve">به هدف تحقیق، </w:t>
      </w:r>
      <w:proofErr w:type="spellStart"/>
      <w:r w:rsidRPr="0082383A">
        <w:rPr>
          <w:rFonts w:cs="B Lotus" w:hint="cs"/>
          <w:rtl/>
          <w:lang w:bidi="fa-IR"/>
        </w:rPr>
        <w:t>نوعاً</w:t>
      </w:r>
      <w:proofErr w:type="spellEnd"/>
      <w:r w:rsidRPr="0082383A">
        <w:rPr>
          <w:rFonts w:cs="B Lotus" w:hint="cs"/>
          <w:rtl/>
          <w:lang w:bidi="fa-IR"/>
        </w:rPr>
        <w:t xml:space="preserve"> شامل ادعایی درباره</w:t>
      </w:r>
      <w:r w:rsidRPr="0082383A">
        <w:rPr>
          <w:rFonts w:cs="B Lotus" w:hint="cs"/>
          <w:rtl/>
          <w:lang w:bidi="fa-IR"/>
        </w:rPr>
        <w:softHyphen/>
        <w:t>ی مقدار یک پارامتر جامعه است. بنابراین یک فرض آماری ممکن است پذیرفته و یا رد شود. باید همواره به</w:t>
      </w:r>
      <w:r w:rsidRPr="0082383A">
        <w:rPr>
          <w:rFonts w:cs="B Lotus" w:hint="cs"/>
          <w:rtl/>
          <w:lang w:bidi="fa-IR"/>
        </w:rPr>
        <w:softHyphen/>
        <w:t>خاطر داشت که قبول یک فرض آماری ممکن است بر اثر شواهد ناکافی در نمونه باشد که موجب می</w:t>
      </w:r>
      <w:r w:rsidRPr="0082383A">
        <w:rPr>
          <w:rFonts w:cs="B Lotus" w:hint="cs"/>
          <w:rtl/>
          <w:lang w:bidi="fa-IR"/>
        </w:rPr>
        <w:softHyphen/>
        <w:t>شود آن را رد نکند.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اجراي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يک</w:t>
      </w:r>
      <w:proofErr w:type="spellEnd"/>
      <w:r w:rsidRPr="0082383A">
        <w:rPr>
          <w:rFonts w:cs="B Lotus"/>
          <w:rtl/>
          <w:lang w:bidi="fa-IR"/>
        </w:rPr>
        <w:t xml:space="preserve"> آزمون </w:t>
      </w:r>
      <w:proofErr w:type="spellStart"/>
      <w:r w:rsidRPr="0082383A">
        <w:rPr>
          <w:rFonts w:cs="B Lotus"/>
          <w:rtl/>
          <w:lang w:bidi="fa-IR"/>
        </w:rPr>
        <w:t>آماري</w:t>
      </w:r>
      <w:proofErr w:type="spellEnd"/>
      <w:r w:rsidRPr="0082383A">
        <w:rPr>
          <w:rFonts w:cs="B Lotus"/>
          <w:rtl/>
          <w:lang w:bidi="fa-IR"/>
        </w:rPr>
        <w:t xml:space="preserve"> به دانستن </w:t>
      </w:r>
      <w:proofErr w:type="spellStart"/>
      <w:r w:rsidRPr="0082383A">
        <w:rPr>
          <w:rFonts w:cs="B Lotus"/>
          <w:b/>
          <w:bCs/>
          <w:rtl/>
          <w:lang w:bidi="fa-IR"/>
        </w:rPr>
        <w:t>توزيع</w:t>
      </w:r>
      <w:proofErr w:type="spellEnd"/>
      <w:r w:rsidRPr="0082383A">
        <w:rPr>
          <w:rFonts w:cs="B Lotus"/>
          <w:b/>
          <w:bCs/>
          <w:rtl/>
          <w:lang w:bidi="fa-IR"/>
        </w:rPr>
        <w:t xml:space="preserve"> </w:t>
      </w:r>
      <w:proofErr w:type="spellStart"/>
      <w:r w:rsidRPr="0082383A">
        <w:rPr>
          <w:rFonts w:cs="B Lotus"/>
          <w:b/>
          <w:bCs/>
          <w:rtl/>
          <w:lang w:bidi="fa-IR"/>
        </w:rPr>
        <w:t>نمونه</w:t>
      </w:r>
      <w:r w:rsidRPr="0082383A">
        <w:rPr>
          <w:rFonts w:cs="B Lotus" w:hint="cs"/>
          <w:b/>
          <w:bCs/>
          <w:rtl/>
          <w:lang w:bidi="fa-IR"/>
        </w:rPr>
        <w:softHyphen/>
      </w:r>
      <w:r w:rsidRPr="0082383A">
        <w:rPr>
          <w:rFonts w:cs="B Lotus"/>
          <w:b/>
          <w:bCs/>
          <w:rtl/>
          <w:lang w:bidi="fa-IR"/>
        </w:rPr>
        <w:t>گيري</w:t>
      </w:r>
      <w:proofErr w:type="spellEnd"/>
      <w:r w:rsidRPr="0082383A">
        <w:rPr>
          <w:rFonts w:cs="B Lotus"/>
          <w:rtl/>
          <w:lang w:bidi="fa-IR"/>
        </w:rPr>
        <w:t xml:space="preserve"> (</w:t>
      </w:r>
      <w:r w:rsidRPr="0082383A">
        <w:rPr>
          <w:rFonts w:cs="B Lotus"/>
          <w:sz w:val="20"/>
          <w:lang w:bidi="fa-IR"/>
        </w:rPr>
        <w:t>sampling distribution</w:t>
      </w:r>
      <w:r w:rsidRPr="0082383A">
        <w:rPr>
          <w:rFonts w:cs="B Lotus"/>
          <w:rtl/>
          <w:lang w:bidi="fa-IR"/>
        </w:rPr>
        <w:t xml:space="preserve">) </w:t>
      </w:r>
      <w:proofErr w:type="spellStart"/>
      <w:r w:rsidRPr="0082383A">
        <w:rPr>
          <w:rFonts w:cs="B Lotus"/>
          <w:rtl/>
          <w:lang w:bidi="fa-IR"/>
        </w:rPr>
        <w:t>يا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توزيع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احتمالي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آماره</w:t>
      </w:r>
      <w:r>
        <w:rPr>
          <w:rFonts w:cs="B Lotus" w:hint="cs"/>
          <w:rtl/>
          <w:lang w:bidi="fa-IR"/>
        </w:rPr>
        <w:t>‌ی</w:t>
      </w:r>
      <w:proofErr w:type="spellEnd"/>
      <w:r w:rsidRPr="0082383A">
        <w:rPr>
          <w:rFonts w:cs="B Lotus"/>
          <w:rtl/>
          <w:lang w:bidi="fa-IR"/>
        </w:rPr>
        <w:t xml:space="preserve"> آزمون موردنظر </w:t>
      </w:r>
      <w:proofErr w:type="spellStart"/>
      <w:r w:rsidRPr="0082383A">
        <w:rPr>
          <w:rFonts w:cs="B Lotus"/>
          <w:rtl/>
          <w:lang w:bidi="fa-IR"/>
        </w:rPr>
        <w:t>نياز</w:t>
      </w:r>
      <w:proofErr w:type="spellEnd"/>
      <w:r w:rsidRPr="0082383A">
        <w:rPr>
          <w:rFonts w:cs="B Lotus"/>
          <w:rtl/>
          <w:lang w:bidi="fa-IR"/>
        </w:rPr>
        <w:t xml:space="preserve"> است. مقدار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b/>
          <w:bCs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يک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آماره</w:t>
      </w:r>
      <w:proofErr w:type="spellEnd"/>
      <w:r w:rsidRPr="0082383A">
        <w:rPr>
          <w:rFonts w:cs="B Lotus"/>
          <w:rtl/>
          <w:lang w:bidi="fa-IR"/>
        </w:rPr>
        <w:t xml:space="preserve"> مانند </w:t>
      </w:r>
      <w:r w:rsidRPr="0082383A">
        <w:rPr>
          <w:rFonts w:cs="B Lotus"/>
          <w:sz w:val="20"/>
          <w:lang w:bidi="fa-IR"/>
        </w:rPr>
        <w:t>t</w: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يا</w:t>
      </w:r>
      <w:proofErr w:type="spellEnd"/>
      <w:r w:rsidRPr="0082383A">
        <w:rPr>
          <w:rFonts w:cs="B Lotus"/>
          <w:rtl/>
          <w:lang w:bidi="fa-IR"/>
        </w:rPr>
        <w:t xml:space="preserve"> </w:t>
      </w:r>
      <w:r w:rsidRPr="0082383A">
        <w:rPr>
          <w:rFonts w:cs="B Lotus"/>
          <w:sz w:val="20"/>
          <w:lang w:bidi="fa-IR"/>
        </w:rPr>
        <w:t>F</w:t>
      </w:r>
      <w:r w:rsidRPr="0082383A">
        <w:rPr>
          <w:rFonts w:cs="B Lotus"/>
          <w:rtl/>
          <w:lang w:bidi="fa-IR"/>
        </w:rPr>
        <w:t xml:space="preserve"> (</w:t>
      </w:r>
      <w:proofErr w:type="spellStart"/>
      <w:r w:rsidRPr="0082383A">
        <w:rPr>
          <w:rFonts w:cs="B Lotus"/>
          <w:rtl/>
          <w:lang w:bidi="fa-IR"/>
        </w:rPr>
        <w:t>يا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آماره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ديگر</w:t>
      </w:r>
      <w:proofErr w:type="spellEnd"/>
      <w:r w:rsidRPr="0082383A">
        <w:rPr>
          <w:rFonts w:cs="B Lotus"/>
          <w:rtl/>
          <w:lang w:bidi="fa-IR"/>
        </w:rPr>
        <w:t xml:space="preserve">)، احتمال </w:t>
      </w:r>
      <w:proofErr w:type="spellStart"/>
      <w:r w:rsidRPr="0082383A">
        <w:rPr>
          <w:rFonts w:cs="B Lotus"/>
          <w:rtl/>
          <w:lang w:bidi="fa-IR"/>
        </w:rPr>
        <w:t>ب</w:t>
      </w:r>
      <w:r w:rsidRPr="0082383A">
        <w:rPr>
          <w:rFonts w:cs="B Lotus" w:hint="cs"/>
          <w:rtl/>
          <w:lang w:bidi="fa-IR"/>
        </w:rPr>
        <w:t>ه</w:t>
      </w:r>
      <w:r>
        <w:rPr>
          <w:rFonts w:cs="B Lotus" w:hint="eastAsia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دست</w:t>
      </w:r>
      <w:proofErr w:type="spellEnd"/>
      <w:r w:rsidRPr="0082383A">
        <w:rPr>
          <w:rFonts w:cs="B Lotus"/>
          <w:rtl/>
          <w:lang w:bidi="fa-IR"/>
        </w:rPr>
        <w:t xml:space="preserve"> آوردن مقدار </w:t>
      </w:r>
      <w:proofErr w:type="spellStart"/>
      <w:r w:rsidRPr="0082383A">
        <w:rPr>
          <w:rFonts w:cs="B Lotus"/>
          <w:rtl/>
          <w:lang w:bidi="fa-IR"/>
        </w:rPr>
        <w:t>مشاهده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شده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يا</w:t>
      </w:r>
      <w:proofErr w:type="spellEnd"/>
      <w:r w:rsidRPr="0082383A">
        <w:rPr>
          <w:rFonts w:cs="B Lotus"/>
          <w:rtl/>
          <w:lang w:bidi="fa-IR"/>
        </w:rPr>
        <w:t xml:space="preserve"> فراتر از آن، به شرط صادق بودن</w:t>
      </w:r>
      <w:r w:rsidRPr="006B3A35">
        <w:rPr>
          <w:rFonts w:cs="B Lotus"/>
          <w:position w:val="-12"/>
          <w:sz w:val="20"/>
          <w:lang w:bidi="fa-IR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8" o:title=""/>
          </v:shape>
          <o:OLEObject Type="Embed" ProgID="Equation.3" ShapeID="_x0000_i1025" DrawAspect="Content" ObjectID="_1451987424" r:id="rId9"/>
        </w:object>
      </w:r>
      <w:r w:rsidRPr="0082383A">
        <w:rPr>
          <w:rFonts w:cs="B Lotus"/>
          <w:rtl/>
          <w:lang w:bidi="fa-IR"/>
        </w:rPr>
        <w:t xml:space="preserve"> است. اگر مقدار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کوچک باشد، </w:t>
      </w:r>
      <w:proofErr w:type="spellStart"/>
      <w:r w:rsidRPr="0082383A">
        <w:rPr>
          <w:rFonts w:cs="B Lotus"/>
          <w:rtl/>
          <w:lang w:bidi="fa-IR"/>
        </w:rPr>
        <w:t>دليلي</w:t>
      </w:r>
      <w:proofErr w:type="spellEnd"/>
      <w:r w:rsidRPr="0082383A">
        <w:rPr>
          <w:rFonts w:cs="B Lotus"/>
          <w:rtl/>
          <w:lang w:bidi="fa-IR"/>
        </w:rPr>
        <w:t xml:space="preserve"> بر ضد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26" type="#_x0000_t75" style="width:17.25pt;height:17.25pt" o:ole="">
            <v:imagedata r:id="rId10" o:title=""/>
          </v:shape>
          <o:OLEObject Type="Embed" ProgID="Equation.3" ShapeID="_x0000_i1026" DrawAspect="Content" ObjectID="_1451987425" r:id="rId11"/>
        </w:object>
      </w:r>
      <w:r w:rsidRPr="0082383A">
        <w:rPr>
          <w:rFonts w:cs="B Lotus"/>
          <w:rtl/>
          <w:lang w:bidi="fa-IR"/>
        </w:rPr>
        <w:t xml:space="preserve"> در نظر گرفته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>
        <w:rPr>
          <w:rFonts w:cs="B Lotus" w:hint="cs"/>
          <w:rtl/>
          <w:lang w:bidi="fa-IR"/>
        </w:rPr>
        <w:t>،</w: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زيرا</w:t>
      </w:r>
      <w:proofErr w:type="spellEnd"/>
      <w:r w:rsidRPr="0082383A">
        <w:rPr>
          <w:rFonts w:cs="B Lotus"/>
          <w:rtl/>
          <w:lang w:bidi="fa-IR"/>
        </w:rPr>
        <w:t xml:space="preserve"> مقدار </w:t>
      </w:r>
      <w:proofErr w:type="spellStart"/>
      <w:r w:rsidRPr="0082383A">
        <w:rPr>
          <w:rFonts w:cs="B Lotus"/>
          <w:rtl/>
          <w:lang w:bidi="fa-IR"/>
        </w:rPr>
        <w:t>مشاهده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شده</w:t>
      </w:r>
      <w:proofErr w:type="spellEnd"/>
      <w:r w:rsidRPr="0082383A">
        <w:rPr>
          <w:rFonts w:cs="B Lotus"/>
          <w:rtl/>
          <w:lang w:bidi="fa-IR"/>
        </w:rPr>
        <w:t xml:space="preserve"> تحت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27" type="#_x0000_t75" style="width:17.25pt;height:17.25pt" o:ole="">
            <v:imagedata r:id="rId12" o:title=""/>
          </v:shape>
          <o:OLEObject Type="Embed" ProgID="Equation.3" ShapeID="_x0000_i1027" DrawAspect="Content" ObjectID="_1451987426" r:id="rId13"/>
        </w:objec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غيرمحتمل</w:t>
      </w:r>
      <w:proofErr w:type="spellEnd"/>
      <w:r w:rsidRPr="0082383A">
        <w:rPr>
          <w:rFonts w:cs="B Lotus"/>
          <w:rtl/>
          <w:lang w:bidi="fa-IR"/>
        </w:rPr>
        <w:t xml:space="preserve"> (هر چند </w:t>
      </w:r>
      <w:proofErr w:type="spellStart"/>
      <w:r w:rsidRPr="0082383A">
        <w:rPr>
          <w:rFonts w:cs="B Lotus"/>
          <w:rtl/>
          <w:lang w:bidi="fa-IR"/>
        </w:rPr>
        <w:t>امکان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پذير</w:t>
      </w:r>
      <w:proofErr w:type="spellEnd"/>
      <w:r w:rsidRPr="0082383A">
        <w:rPr>
          <w:rFonts w:cs="B Lotus"/>
          <w:rtl/>
          <w:lang w:bidi="fa-IR"/>
        </w:rPr>
        <w:t>) است.</w:t>
      </w:r>
      <w:r w:rsidRPr="0082383A">
        <w:rPr>
          <w:rFonts w:cs="B Lotus" w:hint="cs"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اگر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کمتر از </w:t>
      </w:r>
      <w:proofErr w:type="spellStart"/>
      <w:r w:rsidRPr="0082383A">
        <w:rPr>
          <w:rFonts w:cs="B Lotus"/>
          <w:rtl/>
          <w:lang w:bidi="fa-IR"/>
        </w:rPr>
        <w:t>يک</w:t>
      </w:r>
      <w:proofErr w:type="spellEnd"/>
      <w:r w:rsidRPr="0082383A">
        <w:rPr>
          <w:rFonts w:cs="B Lotus"/>
          <w:rtl/>
          <w:lang w:bidi="fa-IR"/>
        </w:rPr>
        <w:t xml:space="preserve"> احتمال </w:t>
      </w:r>
      <w:proofErr w:type="spellStart"/>
      <w:r w:rsidRPr="0082383A">
        <w:rPr>
          <w:rFonts w:cs="B Lotus"/>
          <w:rtl/>
          <w:lang w:bidi="fa-IR"/>
        </w:rPr>
        <w:t>معيار</w:t>
      </w:r>
      <w:proofErr w:type="spellEnd"/>
      <w:r w:rsidRPr="0082383A">
        <w:rPr>
          <w:rFonts w:cs="B Lotus"/>
          <w:rtl/>
          <w:lang w:bidi="fa-IR"/>
        </w:rPr>
        <w:t xml:space="preserve"> کوچک باشد که تحت عنوان </w:t>
      </w:r>
      <w:r w:rsidRPr="0082383A">
        <w:rPr>
          <w:rFonts w:cs="B Lotus"/>
          <w:b/>
          <w:bCs/>
          <w:rtl/>
          <w:lang w:bidi="fa-IR"/>
        </w:rPr>
        <w:t xml:space="preserve">سطح </w:t>
      </w:r>
      <w:proofErr w:type="spellStart"/>
      <w:r w:rsidRPr="0082383A">
        <w:rPr>
          <w:rFonts w:cs="B Lotus"/>
          <w:b/>
          <w:bCs/>
          <w:rtl/>
          <w:lang w:bidi="fa-IR"/>
        </w:rPr>
        <w:t>معني</w:t>
      </w:r>
      <w:r w:rsidRPr="0082383A">
        <w:rPr>
          <w:rFonts w:cs="B Lotus" w:hint="cs"/>
          <w:b/>
          <w:bCs/>
          <w:rtl/>
          <w:lang w:bidi="fa-IR"/>
        </w:rPr>
        <w:softHyphen/>
      </w:r>
      <w:r w:rsidRPr="0082383A">
        <w:rPr>
          <w:rFonts w:cs="B Lotus"/>
          <w:b/>
          <w:bCs/>
          <w:rtl/>
          <w:lang w:bidi="fa-IR"/>
        </w:rPr>
        <w:t>داري</w:t>
      </w:r>
      <w:proofErr w:type="spellEnd"/>
      <w:r w:rsidRPr="0082383A">
        <w:rPr>
          <w:rFonts w:cs="B Lotus"/>
          <w:rtl/>
          <w:lang w:bidi="fa-IR"/>
        </w:rPr>
        <w:t xml:space="preserve"> (</w:t>
      </w:r>
      <w:r w:rsidRPr="0082383A">
        <w:rPr>
          <w:rFonts w:cs="B Lotus"/>
          <w:sz w:val="20"/>
          <w:lang w:bidi="fa-IR"/>
        </w:rPr>
        <w:t>significance level</w:t>
      </w:r>
      <w:r w:rsidRPr="0082383A">
        <w:rPr>
          <w:rFonts w:cs="B Lotus"/>
          <w:rtl/>
          <w:lang w:bidi="fa-IR"/>
        </w:rPr>
        <w:t xml:space="preserve">) شناخته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،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28" type="#_x0000_t75" style="width:17.25pt;height:17.25pt" o:ole="">
            <v:imagedata r:id="rId14" o:title=""/>
          </v:shape>
          <o:OLEObject Type="Embed" ProgID="Equation.3" ShapeID="_x0000_i1028" DrawAspect="Content" ObjectID="_1451987427" r:id="rId15"/>
        </w:object>
      </w:r>
      <w:r w:rsidRPr="0082383A">
        <w:rPr>
          <w:rFonts w:cs="B Lotus" w:hint="cs"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رد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>.</w:t>
      </w:r>
      <w:r w:rsidRPr="0082383A">
        <w:rPr>
          <w:rFonts w:cs="B Lotus" w:hint="c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به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طور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سنتي</w:t>
      </w:r>
      <w:proofErr w:type="spellEnd"/>
      <w:r w:rsidRPr="0082383A">
        <w:rPr>
          <w:rFonts w:cs="B Lotus"/>
          <w:rtl/>
          <w:lang w:bidi="fa-IR"/>
        </w:rPr>
        <w:t xml:space="preserve"> سطح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داري</w:t>
      </w:r>
      <w:proofErr w:type="spellEnd"/>
      <w:r w:rsidRPr="0082383A">
        <w:rPr>
          <w:rFonts w:cs="B Lotus"/>
          <w:rtl/>
          <w:lang w:bidi="fa-IR"/>
        </w:rPr>
        <w:t xml:space="preserve"> در 05/0 فرض </w:t>
      </w:r>
      <w:proofErr w:type="spellStart"/>
      <w:r w:rsidRPr="0082383A">
        <w:rPr>
          <w:rFonts w:cs="B Lotus"/>
          <w:rtl/>
          <w:lang w:bidi="fa-IR"/>
        </w:rPr>
        <w:t>مي</w:t>
      </w:r>
      <w:r>
        <w:rPr>
          <w:rFonts w:cs="B Lotus" w:hint="eastAsia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>، ام</w:t>
      </w:r>
      <w:r w:rsidRPr="0082383A">
        <w:rPr>
          <w:rFonts w:cs="B Lotus" w:hint="cs"/>
          <w:rtl/>
          <w:lang w:bidi="fa-IR"/>
        </w:rPr>
        <w:t>ّ</w:t>
      </w:r>
      <w:r w:rsidRPr="0082383A">
        <w:rPr>
          <w:rFonts w:cs="B Lotus"/>
          <w:rtl/>
          <w:lang w:bidi="fa-IR"/>
        </w:rPr>
        <w:t xml:space="preserve">ا در </w:t>
      </w:r>
      <w:proofErr w:type="spellStart"/>
      <w:r w:rsidRPr="0082383A">
        <w:rPr>
          <w:rFonts w:cs="B Lotus"/>
          <w:rtl/>
          <w:lang w:bidi="fa-IR"/>
        </w:rPr>
        <w:t>بعضي</w:t>
      </w:r>
      <w:proofErr w:type="spellEnd"/>
      <w:r w:rsidRPr="0082383A">
        <w:rPr>
          <w:rFonts w:cs="B Lotus"/>
          <w:rtl/>
          <w:lang w:bidi="fa-IR"/>
        </w:rPr>
        <w:t xml:space="preserve"> موارد، </w:t>
      </w:r>
      <w:proofErr w:type="spellStart"/>
      <w:r w:rsidRPr="0082383A">
        <w:rPr>
          <w:rFonts w:cs="B Lotus"/>
          <w:rtl/>
          <w:lang w:bidi="fa-IR"/>
        </w:rPr>
        <w:t>حتي</w:t>
      </w:r>
      <w:proofErr w:type="spellEnd"/>
      <w:r w:rsidRPr="0082383A">
        <w:rPr>
          <w:rFonts w:cs="B Lotus"/>
          <w:rtl/>
          <w:lang w:bidi="fa-IR"/>
        </w:rPr>
        <w:t xml:space="preserve"> مقدار </w:t>
      </w:r>
      <w:proofErr w:type="spellStart"/>
      <w:r w:rsidRPr="0082383A">
        <w:rPr>
          <w:rFonts w:cs="B Lotus"/>
          <w:rtl/>
          <w:lang w:bidi="fa-IR"/>
        </w:rPr>
        <w:t>کوچک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تري</w:t>
      </w:r>
      <w:proofErr w:type="spellEnd"/>
      <w:r w:rsidRPr="0082383A">
        <w:rPr>
          <w:rFonts w:cs="B Lotus"/>
          <w:rtl/>
          <w:lang w:bidi="fa-IR"/>
        </w:rPr>
        <w:t xml:space="preserve"> مثل 01/0 </w:t>
      </w:r>
      <w:proofErr w:type="spellStart"/>
      <w:r w:rsidRPr="0082383A">
        <w:rPr>
          <w:rFonts w:cs="B Lotus"/>
          <w:rtl/>
          <w:lang w:bidi="fa-IR"/>
        </w:rPr>
        <w:t>به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عنوان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معيار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قراردادي</w:t>
      </w:r>
      <w:proofErr w:type="spellEnd"/>
      <w:r w:rsidRPr="0082383A">
        <w:rPr>
          <w:rFonts w:cs="B Lotus"/>
          <w:rtl/>
          <w:lang w:bidi="fa-IR"/>
        </w:rPr>
        <w:t xml:space="preserve"> رد </w:t>
      </w:r>
      <w:proofErr w:type="spellStart"/>
      <w:r w:rsidRPr="0082383A">
        <w:rPr>
          <w:rFonts w:cs="B Lotus"/>
          <w:rtl/>
          <w:lang w:bidi="fa-IR"/>
        </w:rPr>
        <w:t>فرضيه</w:t>
      </w:r>
      <w:r>
        <w:rPr>
          <w:rFonts w:cs="B Lotus" w:hint="cs"/>
          <w:rtl/>
          <w:lang w:bidi="fa-IR"/>
        </w:rPr>
        <w:t>‌ی</w:t>
      </w:r>
      <w:proofErr w:type="spellEnd"/>
      <w:r w:rsidRPr="0082383A">
        <w:rPr>
          <w:rFonts w:cs="B Lotus"/>
          <w:rtl/>
          <w:lang w:bidi="fa-IR"/>
        </w:rPr>
        <w:t xml:space="preserve"> صفر در نظر گرفته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. </w:t>
      </w:r>
      <w:proofErr w:type="spellStart"/>
      <w:r w:rsidRPr="0082383A">
        <w:rPr>
          <w:rFonts w:cs="B Lotus"/>
          <w:rtl/>
          <w:lang w:bidi="fa-IR"/>
        </w:rPr>
        <w:t>هنگامي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که</w:t>
      </w:r>
      <w:proofErr w:type="spellEnd"/>
      <w:r w:rsidRPr="0082383A">
        <w:rPr>
          <w:rFonts w:cs="B Lotus"/>
          <w:rtl/>
          <w:lang w:bidi="fa-IR"/>
        </w:rPr>
        <w:t xml:space="preserve">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يک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آماره</w:t>
      </w:r>
      <w:proofErr w:type="spellEnd"/>
      <w:r w:rsidRPr="0082383A">
        <w:rPr>
          <w:rFonts w:cs="B Lotus"/>
          <w:rtl/>
          <w:lang w:bidi="fa-IR"/>
        </w:rPr>
        <w:t xml:space="preserve"> کمتر از سطح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داري</w:t>
      </w:r>
      <w:proofErr w:type="spellEnd"/>
      <w:r w:rsidRPr="0082383A">
        <w:rPr>
          <w:rFonts w:cs="B Lotus"/>
          <w:rtl/>
          <w:lang w:bidi="fa-IR"/>
        </w:rPr>
        <w:t xml:space="preserve"> است، گفته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 که مقدار </w:t>
      </w:r>
      <w:proofErr w:type="spellStart"/>
      <w:r w:rsidRPr="0082383A">
        <w:rPr>
          <w:rFonts w:cs="B Lotus"/>
          <w:rtl/>
          <w:lang w:bidi="fa-IR"/>
        </w:rPr>
        <w:t>آماره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b/>
          <w:bCs/>
          <w:rtl/>
          <w:lang w:bidi="fa-IR"/>
        </w:rPr>
        <w:t>معني</w:t>
      </w:r>
      <w:r w:rsidRPr="0082383A">
        <w:rPr>
          <w:rFonts w:cs="B Lotus" w:hint="cs"/>
          <w:b/>
          <w:bCs/>
          <w:rtl/>
          <w:lang w:bidi="fa-IR"/>
        </w:rPr>
        <w:softHyphen/>
      </w:r>
      <w:r w:rsidRPr="0082383A">
        <w:rPr>
          <w:rFonts w:cs="B Lotus"/>
          <w:b/>
          <w:bCs/>
          <w:rtl/>
          <w:lang w:bidi="fa-IR"/>
        </w:rPr>
        <w:t>دار</w:t>
      </w:r>
      <w:proofErr w:type="spellEnd"/>
      <w:r w:rsidRPr="0082383A">
        <w:rPr>
          <w:rFonts w:cs="B Lotus"/>
          <w:b/>
          <w:bCs/>
          <w:rtl/>
          <w:lang w:bidi="fa-IR"/>
        </w:rPr>
        <w:t xml:space="preserve"> (</w:t>
      </w:r>
      <w:r w:rsidRPr="0082383A">
        <w:rPr>
          <w:rFonts w:cs="B Lotus"/>
          <w:sz w:val="20"/>
          <w:lang w:bidi="fa-IR"/>
        </w:rPr>
        <w:t>significant</w:t>
      </w:r>
      <w:r w:rsidRPr="0082383A">
        <w:rPr>
          <w:rFonts w:cs="B Lotus"/>
          <w:rtl/>
          <w:lang w:bidi="fa-IR"/>
        </w:rPr>
        <w:t>) است.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r w:rsidRPr="0082383A">
        <w:rPr>
          <w:rFonts w:cs="B Lotus"/>
          <w:rtl/>
          <w:lang w:bidi="fa-IR"/>
        </w:rPr>
        <w:t xml:space="preserve">اگر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بزرگ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تر از</w:t>
      </w:r>
      <w:r w:rsidRPr="0082383A">
        <w:rPr>
          <w:rFonts w:cs="B Lotus"/>
          <w:b/>
          <w:bCs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سطح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/>
          <w:rtl/>
          <w:lang w:bidi="fa-IR"/>
        </w:rPr>
        <w:softHyphen/>
        <w:t>داري</w:t>
      </w:r>
      <w:proofErr w:type="spellEnd"/>
      <w:r w:rsidRPr="0082383A">
        <w:rPr>
          <w:rFonts w:cs="B Lotus" w:hint="cs"/>
          <w:rtl/>
          <w:lang w:bidi="fa-IR"/>
        </w:rPr>
        <w:t xml:space="preserve"> باشد،</w:t>
      </w:r>
      <w:r w:rsidRPr="0082383A">
        <w:rPr>
          <w:rFonts w:cs="B Lotus"/>
          <w:rtl/>
          <w:lang w:bidi="fa-IR"/>
        </w:rPr>
        <w:t xml:space="preserve">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29" type="#_x0000_t75" style="width:17.25pt;height:17.25pt" o:ole="">
            <v:imagedata r:id="rId16" o:title=""/>
          </v:shape>
          <o:OLEObject Type="Embed" ProgID="Equation.3" ShapeID="_x0000_i1029" DrawAspect="Content" ObjectID="_1451987428" r:id="rId17"/>
        </w:object>
      </w:r>
      <w:r w:rsidRPr="0082383A">
        <w:rPr>
          <w:rFonts w:cs="B Lotus"/>
          <w:sz w:val="20"/>
          <w:lang w:bidi="fa-IR"/>
        </w:rPr>
        <w:t xml:space="preserve"> </w:t>
      </w:r>
      <w:proofErr w:type="spellStart"/>
      <w:r w:rsidRPr="0082383A">
        <w:rPr>
          <w:rFonts w:cs="B Lotus"/>
          <w:b/>
          <w:bCs/>
          <w:rtl/>
          <w:lang w:bidi="fa-IR"/>
        </w:rPr>
        <w:t>پذيرفته</w:t>
      </w:r>
      <w:proofErr w:type="spellEnd"/>
      <w:r w:rsidRPr="0082383A">
        <w:rPr>
          <w:rFonts w:cs="B Lotus"/>
          <w:b/>
          <w:bCs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. البته به </w:t>
      </w:r>
      <w:proofErr w:type="spellStart"/>
      <w:r w:rsidRPr="0082383A">
        <w:rPr>
          <w:rFonts w:cs="B Lotus"/>
          <w:rtl/>
          <w:lang w:bidi="fa-IR"/>
        </w:rPr>
        <w:t>اين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معني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نيست</w:t>
      </w:r>
      <w:proofErr w:type="spellEnd"/>
      <w:r w:rsidRPr="0082383A">
        <w:rPr>
          <w:rFonts w:cs="B Lotus"/>
          <w:rtl/>
          <w:lang w:bidi="fa-IR"/>
        </w:rPr>
        <w:t xml:space="preserve"> که فرض صفر </w:t>
      </w:r>
      <w:proofErr w:type="spellStart"/>
      <w:r w:rsidRPr="0082383A">
        <w:rPr>
          <w:rFonts w:cs="B Lotus"/>
          <w:rtl/>
          <w:lang w:bidi="fa-IR"/>
        </w:rPr>
        <w:t>حقيقتاً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صحيح</w:t>
      </w:r>
      <w:proofErr w:type="spellEnd"/>
      <w:r w:rsidRPr="0082383A">
        <w:rPr>
          <w:rFonts w:cs="B Lotus"/>
          <w:rtl/>
          <w:lang w:bidi="fa-IR"/>
        </w:rPr>
        <w:t xml:space="preserve"> است بلکه تنها به </w:t>
      </w:r>
      <w:proofErr w:type="spellStart"/>
      <w:r w:rsidRPr="0082383A">
        <w:rPr>
          <w:rFonts w:cs="B Lotus"/>
          <w:rtl/>
          <w:lang w:bidi="fa-IR"/>
        </w:rPr>
        <w:t>اين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معني</w:t>
      </w:r>
      <w:proofErr w:type="spellEnd"/>
      <w:r w:rsidRPr="0082383A">
        <w:rPr>
          <w:rFonts w:cs="B Lotus"/>
          <w:rtl/>
          <w:lang w:bidi="fa-IR"/>
        </w:rPr>
        <w:t xml:space="preserve"> است که </w:t>
      </w: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رد فرض صفر، شواهد </w:t>
      </w:r>
      <w:proofErr w:type="spellStart"/>
      <w:r w:rsidRPr="0082383A">
        <w:rPr>
          <w:rFonts w:cs="B Lotus"/>
          <w:rtl/>
          <w:lang w:bidi="fa-IR"/>
        </w:rPr>
        <w:t>کافي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پيدا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نکرده</w:t>
      </w:r>
      <w:r w:rsidRPr="0082383A">
        <w:rPr>
          <w:rFonts w:cs="B Lotus"/>
          <w:rtl/>
          <w:lang w:bidi="fa-IR"/>
        </w:rPr>
        <w:softHyphen/>
        <w:t>ايم</w:t>
      </w:r>
      <w:proofErr w:type="spellEnd"/>
      <w:r w:rsidRPr="0082383A">
        <w:rPr>
          <w:rFonts w:cs="B Lotus"/>
          <w:rtl/>
          <w:lang w:bidi="fa-IR"/>
        </w:rPr>
        <w:t xml:space="preserve">. 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proofErr w:type="spellStart"/>
      <w:r w:rsidRPr="0082383A">
        <w:rPr>
          <w:rFonts w:cs="B Lotus"/>
          <w:rtl/>
          <w:lang w:bidi="fa-IR"/>
        </w:rPr>
        <w:t>به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 w:hint="cs"/>
          <w:rtl/>
          <w:lang w:bidi="fa-IR"/>
        </w:rPr>
        <w:t>طور</w:t>
      </w:r>
      <w:proofErr w:type="spellEnd"/>
      <w:r w:rsidRPr="0082383A">
        <w:rPr>
          <w:rFonts w:cs="B Lotus" w:hint="cs"/>
          <w:rtl/>
          <w:lang w:bidi="fa-IR"/>
        </w:rPr>
        <w:t xml:space="preserve"> خلاصه</w:t>
      </w:r>
      <w:r w:rsidRPr="0082383A">
        <w:rPr>
          <w:rFonts w:cs="B Lotus"/>
          <w:rtl/>
          <w:lang w:bidi="fa-IR"/>
        </w:rPr>
        <w:t>:</w:t>
      </w:r>
    </w:p>
    <w:p w:rsidR="00460A85" w:rsidRPr="0082383A" w:rsidRDefault="00460A85" w:rsidP="00460A85">
      <w:pPr>
        <w:numPr>
          <w:ilvl w:val="0"/>
          <w:numId w:val="21"/>
        </w:numPr>
        <w:ind w:left="0" w:firstLine="0"/>
        <w:jc w:val="lowKashida"/>
        <w:rPr>
          <w:rFonts w:cs="B Lotus"/>
          <w:rtl/>
          <w:lang w:bidi="fa-IR"/>
        </w:rPr>
      </w:pPr>
      <w:r w:rsidRPr="0082383A">
        <w:rPr>
          <w:rFonts w:cs="B Lotus"/>
          <w:rtl/>
          <w:lang w:bidi="fa-IR"/>
        </w:rPr>
        <w:t xml:space="preserve">اگر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بزرگ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 xml:space="preserve">تر از 05/0 باشد،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30" type="#_x0000_t75" style="width:17.25pt;height:17.25pt" o:ole="">
            <v:imagedata r:id="rId18" o:title=""/>
          </v:shape>
          <o:OLEObject Type="Embed" ProgID="Equation.3" ShapeID="_x0000_i1030" DrawAspect="Content" ObjectID="_1451987429" r:id="rId19"/>
        </w:objec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پذيرفته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 و </w:t>
      </w:r>
      <w:proofErr w:type="spellStart"/>
      <w:r w:rsidRPr="0082383A">
        <w:rPr>
          <w:rFonts w:cs="B Lotus"/>
          <w:rtl/>
          <w:lang w:bidi="fa-IR"/>
        </w:rPr>
        <w:t>نتيجه</w:t>
      </w:r>
      <w:proofErr w:type="spellEnd"/>
      <w:r w:rsidRPr="0082383A">
        <w:rPr>
          <w:rFonts w:cs="B Lotus"/>
          <w:rtl/>
          <w:lang w:bidi="fa-IR"/>
        </w:rPr>
        <w:t xml:space="preserve"> موردنظر</w:t>
      </w:r>
      <w:r w:rsidRPr="0082383A">
        <w:rPr>
          <w:rFonts w:cs="B Lotus"/>
          <w:b/>
          <w:bCs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دار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نيست</w:t>
      </w:r>
      <w:proofErr w:type="spellEnd"/>
      <w:r w:rsidRPr="0082383A">
        <w:rPr>
          <w:rFonts w:cs="B Lotus"/>
          <w:rtl/>
          <w:lang w:bidi="fa-IR"/>
        </w:rPr>
        <w:t>.</w:t>
      </w:r>
    </w:p>
    <w:p w:rsidR="00460A85" w:rsidRPr="0082383A" w:rsidRDefault="00460A85" w:rsidP="00460A85">
      <w:pPr>
        <w:numPr>
          <w:ilvl w:val="0"/>
          <w:numId w:val="21"/>
        </w:numPr>
        <w:ind w:left="0" w:firstLine="0"/>
        <w:jc w:val="lowKashida"/>
        <w:rPr>
          <w:rFonts w:cs="B Lotus"/>
          <w:sz w:val="20"/>
          <w:lang w:bidi="fa-IR"/>
        </w:rPr>
      </w:pPr>
      <w:r w:rsidRPr="0082383A">
        <w:rPr>
          <w:rFonts w:cs="B Lotus"/>
          <w:rtl/>
          <w:lang w:bidi="fa-IR"/>
        </w:rPr>
        <w:t xml:space="preserve">اگر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کم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تر از 05/0 اما بزرگ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 xml:space="preserve">تر از 01/0 باشد، </w:t>
      </w:r>
      <w:r w:rsidRPr="00882AFA">
        <w:rPr>
          <w:rFonts w:cs="B Lotus"/>
          <w:position w:val="-12"/>
          <w:sz w:val="20"/>
          <w:lang w:bidi="fa-IR"/>
        </w:rPr>
        <w:object w:dxaOrig="360" w:dyaOrig="360">
          <v:shape id="_x0000_i1031" type="#_x0000_t75" style="width:17.25pt;height:17.25pt" o:ole="">
            <v:imagedata r:id="rId20" o:title=""/>
          </v:shape>
          <o:OLEObject Type="Embed" ProgID="Equation.3" ShapeID="_x0000_i1031" DrawAspect="Content" ObjectID="_1451987430" r:id="rId21"/>
        </w:object>
      </w:r>
      <w:r w:rsidRPr="0082383A">
        <w:rPr>
          <w:rFonts w:cs="B Lotus"/>
          <w:rtl/>
          <w:lang w:bidi="fa-IR"/>
        </w:rPr>
        <w:t xml:space="preserve"> رد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شود</w:t>
      </w:r>
      <w:proofErr w:type="spellEnd"/>
      <w:r w:rsidRPr="0082383A">
        <w:rPr>
          <w:rFonts w:cs="B Lotus"/>
          <w:rtl/>
          <w:lang w:bidi="fa-IR"/>
        </w:rPr>
        <w:t xml:space="preserve"> و </w:t>
      </w:r>
      <w:proofErr w:type="spellStart"/>
      <w:r w:rsidRPr="0082383A">
        <w:rPr>
          <w:rFonts w:cs="B Lotus"/>
          <w:rtl/>
          <w:lang w:bidi="fa-IR"/>
        </w:rPr>
        <w:t>نتيجه</w:t>
      </w:r>
      <w:proofErr w:type="spellEnd"/>
      <w:r w:rsidRPr="0082383A">
        <w:rPr>
          <w:rFonts w:cs="B Lotus"/>
          <w:rtl/>
          <w:lang w:bidi="fa-IR"/>
        </w:rPr>
        <w:t xml:space="preserve"> در سط</w:t>
      </w:r>
      <w:r w:rsidRPr="0082383A">
        <w:rPr>
          <w:rFonts w:cs="B Lotus" w:hint="cs"/>
          <w:rtl/>
          <w:lang w:bidi="fa-IR"/>
        </w:rPr>
        <w:t>و</w:t>
      </w:r>
      <w:r w:rsidRPr="0082383A">
        <w:rPr>
          <w:rFonts w:cs="B Lotus"/>
          <w:rtl/>
          <w:lang w:bidi="fa-IR"/>
        </w:rPr>
        <w:t xml:space="preserve">ح </w:t>
      </w:r>
      <w:r w:rsidRPr="0082383A">
        <w:rPr>
          <w:rFonts w:cs="B Lotus" w:hint="cs"/>
          <w:rtl/>
          <w:lang w:bidi="fa-IR"/>
        </w:rPr>
        <w:t>کم</w:t>
      </w:r>
      <w:r w:rsidRPr="0082383A">
        <w:rPr>
          <w:rFonts w:cs="B Lotus"/>
          <w:rtl/>
          <w:lang w:bidi="fa-IR"/>
        </w:rPr>
        <w:t>تر</w:t>
      </w:r>
      <w:r w:rsidRPr="0082383A">
        <w:rPr>
          <w:rFonts w:cs="B Lotus"/>
          <w:b/>
          <w:bCs/>
          <w:rtl/>
          <w:lang w:bidi="fa-IR"/>
        </w:rPr>
        <w:t xml:space="preserve"> از 5 </w:t>
      </w:r>
      <w:r w:rsidRPr="0082383A">
        <w:rPr>
          <w:rFonts w:cs="B Lotus"/>
          <w:rtl/>
          <w:lang w:bidi="fa-IR"/>
        </w:rPr>
        <w:t xml:space="preserve">درصد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دار</w:t>
      </w:r>
      <w:proofErr w:type="spellEnd"/>
      <w:r w:rsidRPr="0082383A">
        <w:rPr>
          <w:rFonts w:cs="B Lotus"/>
          <w:b/>
          <w:bCs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>است.</w:t>
      </w:r>
    </w:p>
    <w:p w:rsidR="00460A85" w:rsidRDefault="00460A85" w:rsidP="00460A85">
      <w:pPr>
        <w:numPr>
          <w:ilvl w:val="0"/>
          <w:numId w:val="21"/>
        </w:numPr>
        <w:ind w:left="0" w:firstLine="0"/>
        <w:jc w:val="lowKashida"/>
        <w:rPr>
          <w:rFonts w:cs="B Lotus"/>
          <w:lang w:bidi="fa-IR"/>
        </w:rPr>
      </w:pPr>
      <w:r w:rsidRPr="0082383A">
        <w:rPr>
          <w:rFonts w:cs="B Lotus"/>
          <w:rtl/>
          <w:lang w:bidi="fa-IR"/>
        </w:rPr>
        <w:t xml:space="preserve">اگر </w:t>
      </w:r>
      <w:r w:rsidRPr="0082383A">
        <w:rPr>
          <w:rFonts w:cs="B Lotus"/>
          <w:sz w:val="20"/>
          <w:lang w:bidi="fa-IR"/>
        </w:rPr>
        <w:t>p-value</w:t>
      </w:r>
      <w:r w:rsidRPr="0082383A">
        <w:rPr>
          <w:rFonts w:cs="B Lotus"/>
          <w:rtl/>
          <w:lang w:bidi="fa-IR"/>
        </w:rPr>
        <w:t xml:space="preserve"> کم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 xml:space="preserve">تر از 01/0 باشد، </w:t>
      </w:r>
      <w:r w:rsidRPr="006B3A35">
        <w:rPr>
          <w:rFonts w:cs="B Lotus"/>
          <w:position w:val="-12"/>
          <w:sz w:val="20"/>
          <w:lang w:bidi="fa-IR"/>
        </w:rPr>
        <w:object w:dxaOrig="360" w:dyaOrig="360">
          <v:shape id="_x0000_i1032" type="#_x0000_t75" style="width:17.25pt;height:17.25pt" o:ole="">
            <v:imagedata r:id="rId22" o:title=""/>
          </v:shape>
          <o:OLEObject Type="Embed" ProgID="Equation.3" ShapeID="_x0000_i1032" DrawAspect="Content" ObjectID="_1451987431" r:id="rId23"/>
        </w:object>
      </w:r>
      <w:r w:rsidRPr="0082383A">
        <w:rPr>
          <w:rFonts w:cs="B Lotus"/>
          <w:rtl/>
          <w:lang w:bidi="fa-IR"/>
        </w:rPr>
        <w:t xml:space="preserve"> رد </w:t>
      </w:r>
      <w:proofErr w:type="spellStart"/>
      <w:r w:rsidRPr="0082383A">
        <w:rPr>
          <w:rFonts w:cs="B Lotus"/>
          <w:rtl/>
          <w:lang w:bidi="fa-IR"/>
        </w:rPr>
        <w:t>مي</w:t>
      </w:r>
      <w:proofErr w:type="spellEnd"/>
      <w:r w:rsidRPr="0082383A">
        <w:rPr>
          <w:rFonts w:cs="B Lotus"/>
          <w:rtl/>
          <w:lang w:bidi="fa-IR"/>
        </w:rPr>
        <w:t xml:space="preserve"> شود و </w:t>
      </w:r>
      <w:proofErr w:type="spellStart"/>
      <w:r w:rsidRPr="0082383A">
        <w:rPr>
          <w:rFonts w:cs="B Lotus"/>
          <w:rtl/>
          <w:lang w:bidi="fa-IR"/>
        </w:rPr>
        <w:t>نتيجه</w:t>
      </w:r>
      <w:proofErr w:type="spellEnd"/>
      <w:r w:rsidRPr="0082383A">
        <w:rPr>
          <w:rFonts w:cs="B Lotus"/>
          <w:rtl/>
          <w:lang w:bidi="fa-IR"/>
        </w:rPr>
        <w:t xml:space="preserve"> در سط</w:t>
      </w:r>
      <w:r w:rsidRPr="0082383A">
        <w:rPr>
          <w:rFonts w:cs="B Lotus" w:hint="cs"/>
          <w:rtl/>
          <w:lang w:bidi="fa-IR"/>
        </w:rPr>
        <w:t>و</w:t>
      </w:r>
      <w:r w:rsidRPr="0082383A">
        <w:rPr>
          <w:rFonts w:cs="B Lotus"/>
          <w:rtl/>
          <w:lang w:bidi="fa-IR"/>
        </w:rPr>
        <w:t xml:space="preserve">ح </w:t>
      </w:r>
      <w:r w:rsidRPr="0082383A">
        <w:rPr>
          <w:rFonts w:cs="B Lotus" w:hint="cs"/>
          <w:rtl/>
          <w:lang w:bidi="fa-IR"/>
        </w:rPr>
        <w:t>کم</w:t>
      </w:r>
      <w:r w:rsidRPr="0082383A">
        <w:rPr>
          <w:rFonts w:cs="B Lotus"/>
          <w:rtl/>
          <w:lang w:bidi="fa-IR"/>
        </w:rPr>
        <w:t>تر</w:t>
      </w:r>
      <w:r w:rsidRPr="0082383A">
        <w:rPr>
          <w:rFonts w:cs="B Lotus"/>
          <w:b/>
          <w:bCs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>از 1</w:t>
      </w:r>
      <w:r w:rsidRPr="0082383A">
        <w:rPr>
          <w:rFonts w:cs="B Lotus"/>
          <w:b/>
          <w:bCs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درصد </w:t>
      </w:r>
      <w:proofErr w:type="spellStart"/>
      <w:r w:rsidRPr="0082383A">
        <w:rPr>
          <w:rFonts w:cs="B Lotus"/>
          <w:rtl/>
          <w:lang w:bidi="fa-IR"/>
        </w:rPr>
        <w:t>معني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دار</w:t>
      </w:r>
      <w:proofErr w:type="spellEnd"/>
      <w:r w:rsidRPr="0082383A">
        <w:rPr>
          <w:rFonts w:cs="B Lotus"/>
          <w:rtl/>
          <w:lang w:bidi="fa-IR"/>
        </w:rPr>
        <w:t xml:space="preserve"> است.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</w:p>
    <w:p w:rsidR="00460A85" w:rsidRPr="0082383A" w:rsidRDefault="00460A85" w:rsidP="00460A85">
      <w:pPr>
        <w:numPr>
          <w:ilvl w:val="1"/>
          <w:numId w:val="22"/>
        </w:numPr>
        <w:tabs>
          <w:tab w:val="clear" w:pos="720"/>
          <w:tab w:val="num" w:pos="398"/>
        </w:tabs>
        <w:ind w:left="0" w:firstLine="0"/>
        <w:jc w:val="lowKashida"/>
        <w:rPr>
          <w:rFonts w:cs="B Lotus"/>
          <w:b/>
          <w:bCs/>
          <w:rtl/>
          <w:lang w:bidi="fa-IR"/>
        </w:rPr>
      </w:pPr>
      <w:r w:rsidRPr="0082383A">
        <w:rPr>
          <w:rFonts w:cs="B Lotus"/>
          <w:b/>
          <w:bCs/>
          <w:rtl/>
          <w:lang w:bidi="fa-IR"/>
        </w:rPr>
        <w:t xml:space="preserve">آزمون </w:t>
      </w:r>
      <w:r w:rsidRPr="0082383A">
        <w:rPr>
          <w:rFonts w:cs="B Lotus"/>
          <w:b/>
          <w:bCs/>
          <w:sz w:val="20"/>
          <w:lang w:bidi="fa-IR"/>
        </w:rPr>
        <w:t>t</w:t>
      </w:r>
      <w:r w:rsidRPr="0082383A">
        <w:rPr>
          <w:rFonts w:cs="B Lotus"/>
          <w:b/>
          <w:bCs/>
          <w:rtl/>
          <w:lang w:bidi="fa-IR"/>
        </w:rPr>
        <w:t xml:space="preserve"> با دو </w:t>
      </w:r>
      <w:proofErr w:type="spellStart"/>
      <w:r w:rsidRPr="0082383A">
        <w:rPr>
          <w:rFonts w:cs="B Lotus"/>
          <w:b/>
          <w:bCs/>
          <w:rtl/>
          <w:lang w:bidi="fa-IR"/>
        </w:rPr>
        <w:t>نمونه</w:t>
      </w:r>
      <w:r w:rsidRPr="0082383A">
        <w:rPr>
          <w:rFonts w:cs="B Lotus" w:hint="cs"/>
          <w:b/>
          <w:bCs/>
          <w:rtl/>
          <w:lang w:bidi="fa-IR"/>
        </w:rPr>
        <w:softHyphen/>
        <w:t>ی</w:t>
      </w:r>
      <w:proofErr w:type="spellEnd"/>
      <w:r w:rsidRPr="0082383A">
        <w:rPr>
          <w:rFonts w:cs="B Lotus"/>
          <w:b/>
          <w:bCs/>
          <w:rtl/>
          <w:lang w:bidi="fa-IR"/>
        </w:rPr>
        <w:t xml:space="preserve"> مستقل</w:t>
      </w:r>
    </w:p>
    <w:p w:rsidR="00460A85" w:rsidRPr="0082383A" w:rsidRDefault="00460A85" w:rsidP="00460A85">
      <w:pPr>
        <w:jc w:val="lowKashida"/>
        <w:rPr>
          <w:rFonts w:cs="B Lotus"/>
          <w:b/>
          <w:bCs/>
          <w:rtl/>
          <w:lang w:bidi="fa-IR"/>
        </w:rPr>
      </w:pPr>
      <w:r w:rsidRPr="0082383A">
        <w:rPr>
          <w:rFonts w:cs="B Lotus"/>
          <w:b/>
          <w:bCs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در </w:t>
      </w:r>
      <w:proofErr w:type="spellStart"/>
      <w:r w:rsidRPr="0082383A">
        <w:rPr>
          <w:rFonts w:cs="B Lotus"/>
          <w:rtl/>
          <w:lang w:bidi="fa-IR"/>
        </w:rPr>
        <w:t>اين</w:t>
      </w:r>
      <w:proofErr w:type="spellEnd"/>
      <w:r w:rsidRPr="0082383A">
        <w:rPr>
          <w:rFonts w:cs="B Lotus"/>
          <w:rtl/>
          <w:lang w:bidi="fa-IR"/>
        </w:rPr>
        <w:t xml:space="preserve"> قسمت آزمون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کنيم</w:t>
      </w:r>
      <w:proofErr w:type="spellEnd"/>
      <w:r w:rsidRPr="0082383A">
        <w:rPr>
          <w:rFonts w:cs="B Lotus"/>
          <w:rtl/>
          <w:lang w:bidi="fa-IR"/>
        </w:rPr>
        <w:t xml:space="preserve"> که </w:t>
      </w:r>
      <w:proofErr w:type="spellStart"/>
      <w:r w:rsidRPr="0082383A">
        <w:rPr>
          <w:rFonts w:cs="B Lotus"/>
          <w:rtl/>
          <w:lang w:bidi="fa-IR"/>
        </w:rPr>
        <w:t>آيا</w:t>
      </w:r>
      <w:proofErr w:type="spellEnd"/>
      <w:r w:rsidRPr="0082383A">
        <w:rPr>
          <w:rFonts w:cs="B Lotus"/>
          <w:rtl/>
          <w:lang w:bidi="fa-IR"/>
        </w:rPr>
        <w:t xml:space="preserve"> بر اساس </w:t>
      </w:r>
      <w:proofErr w:type="spellStart"/>
      <w:r w:rsidRPr="0082383A">
        <w:rPr>
          <w:rFonts w:cs="B Lotus"/>
          <w:rtl/>
          <w:lang w:bidi="fa-IR"/>
        </w:rPr>
        <w:t>داده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هاي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ب</w:t>
      </w:r>
      <w:r w:rsidRPr="0082383A">
        <w:rPr>
          <w:rFonts w:cs="B Lotus" w:hint="cs"/>
          <w:rtl/>
          <w:lang w:bidi="fa-IR"/>
        </w:rPr>
        <w:t>ه</w:t>
      </w:r>
      <w:r>
        <w:rPr>
          <w:rFonts w:cs="B Lotus" w:hint="eastAsia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دست</w:t>
      </w:r>
      <w:proofErr w:type="spellEnd"/>
      <w:r w:rsidRPr="0082383A">
        <w:rPr>
          <w:rFonts w:cs="B Lotus"/>
          <w:rtl/>
          <w:lang w:bidi="fa-IR"/>
        </w:rPr>
        <w:t xml:space="preserve"> آمده از دو </w:t>
      </w:r>
      <w:proofErr w:type="spellStart"/>
      <w:r w:rsidRPr="0082383A">
        <w:rPr>
          <w:rFonts w:cs="B Lotus"/>
          <w:rtl/>
          <w:lang w:bidi="fa-IR"/>
        </w:rPr>
        <w:t>نمون</w:t>
      </w:r>
      <w:r w:rsidRPr="0082383A">
        <w:rPr>
          <w:rFonts w:cs="B Lotus" w:hint="cs"/>
          <w:rtl/>
          <w:lang w:bidi="fa-IR"/>
        </w:rPr>
        <w:t>ه</w:t>
      </w:r>
      <w:r w:rsidRPr="0082383A">
        <w:rPr>
          <w:rFonts w:cs="B Lotus" w:hint="cs"/>
          <w:rtl/>
          <w:lang w:bidi="fa-IR"/>
        </w:rPr>
        <w:softHyphen/>
        <w:t>ی</w:t>
      </w:r>
      <w:proofErr w:type="spellEnd"/>
      <w:r w:rsidRPr="0082383A">
        <w:rPr>
          <w:rFonts w:cs="B Lotus"/>
          <w:rtl/>
          <w:lang w:bidi="fa-IR"/>
        </w:rPr>
        <w:t xml:space="preserve"> مستقل (مثلاً مردان و زنان) </w:t>
      </w:r>
      <w:proofErr w:type="spellStart"/>
      <w:r w:rsidRPr="0082383A">
        <w:rPr>
          <w:rFonts w:cs="B Lotus"/>
          <w:rtl/>
          <w:lang w:bidi="fa-IR"/>
        </w:rPr>
        <w:t>مي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توان</w:t>
      </w:r>
      <w:proofErr w:type="spellEnd"/>
      <w:r w:rsidRPr="0082383A">
        <w:rPr>
          <w:rFonts w:cs="B Lotus"/>
          <w:rtl/>
          <w:lang w:bidi="fa-IR"/>
        </w:rPr>
        <w:t xml:space="preserve"> گفت که </w:t>
      </w:r>
      <w:proofErr w:type="spellStart"/>
      <w:r w:rsidRPr="0082383A">
        <w:rPr>
          <w:rFonts w:cs="B Lotus"/>
          <w:rtl/>
          <w:lang w:bidi="fa-IR"/>
        </w:rPr>
        <w:t>ميانگين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هاي</w:t>
      </w:r>
      <w:proofErr w:type="spellEnd"/>
      <w:r w:rsidRPr="0082383A">
        <w:rPr>
          <w:rFonts w:cs="B Lotus"/>
          <w:rtl/>
          <w:lang w:bidi="fa-IR"/>
        </w:rPr>
        <w:t xml:space="preserve"> دو جامعه برابر است؟ روند آزمون </w:t>
      </w:r>
      <w:r w:rsidRPr="0082383A">
        <w:rPr>
          <w:rFonts w:cs="B Lotus"/>
          <w:sz w:val="20"/>
          <w:lang w:bidi="fa-IR"/>
        </w:rPr>
        <w:t>t</w:t>
      </w:r>
      <w:r w:rsidRPr="0082383A">
        <w:rPr>
          <w:rFonts w:cs="B Lotus" w:hint="cs"/>
          <w:rtl/>
          <w:lang w:bidi="fa-IR"/>
        </w:rPr>
        <w:t xml:space="preserve"> </w:t>
      </w:r>
      <w:r w:rsidRPr="0082383A">
        <w:rPr>
          <w:rFonts w:cs="B Lotus"/>
          <w:rtl/>
          <w:lang w:bidi="fa-IR"/>
        </w:rPr>
        <w:t xml:space="preserve">با دو نمونه مستقل </w:t>
      </w:r>
      <w:proofErr w:type="spellStart"/>
      <w:r w:rsidRPr="0082383A">
        <w:rPr>
          <w:rFonts w:cs="B Lotus"/>
          <w:rtl/>
          <w:lang w:bidi="fa-IR"/>
        </w:rPr>
        <w:t>به</w:t>
      </w:r>
      <w:r>
        <w:rPr>
          <w:rFonts w:cs="B Lotus" w:hint="cs"/>
          <w:rtl/>
          <w:lang w:bidi="fa-IR"/>
        </w:rPr>
        <w:t>‌</w:t>
      </w:r>
      <w:r w:rsidRPr="0082383A">
        <w:rPr>
          <w:rFonts w:cs="B Lotus"/>
          <w:rtl/>
          <w:lang w:bidi="fa-IR"/>
        </w:rPr>
        <w:t>صورت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زير</w:t>
      </w:r>
      <w:proofErr w:type="spellEnd"/>
      <w:r w:rsidRPr="0082383A">
        <w:rPr>
          <w:rFonts w:cs="B Lotus"/>
          <w:rtl/>
          <w:lang w:bidi="fa-IR"/>
        </w:rPr>
        <w:t xml:space="preserve"> است</w:t>
      </w:r>
      <w:r>
        <w:rPr>
          <w:rFonts w:cs="B Lotus" w:hint="cs"/>
          <w:rtl/>
          <w:lang w:bidi="fa-IR"/>
        </w:rPr>
        <w:t>.</w:t>
      </w:r>
    </w:p>
    <w:p w:rsidR="00460A85" w:rsidRPr="0082383A" w:rsidRDefault="00460A85" w:rsidP="00460A85">
      <w:pPr>
        <w:spacing w:after="120"/>
        <w:jc w:val="center"/>
        <w:rPr>
          <w:rFonts w:cs="B Lotus"/>
          <w:rtl/>
          <w:lang w:bidi="fa-IR"/>
        </w:rPr>
      </w:pPr>
      <w:r w:rsidRPr="00A921AA">
        <w:rPr>
          <w:rFonts w:cs="B Lotus"/>
          <w:position w:val="-30"/>
          <w:sz w:val="20"/>
          <w:lang w:bidi="fa-IR"/>
        </w:rPr>
        <w:object w:dxaOrig="1280" w:dyaOrig="720">
          <v:shape id="_x0000_i1033" type="#_x0000_t75" style="width:63.75pt;height:36pt" o:ole="">
            <v:imagedata r:id="rId24" o:title=""/>
          </v:shape>
          <o:OLEObject Type="Embed" ProgID="Equation.3" ShapeID="_x0000_i1033" DrawAspect="Content" ObjectID="_1451987432" r:id="rId25"/>
        </w:objec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r w:rsidRPr="0082383A">
        <w:rPr>
          <w:rFonts w:cs="B Lotus"/>
          <w:rtl/>
          <w:lang w:bidi="fa-IR"/>
        </w:rPr>
        <w:t xml:space="preserve">که در آن </w:t>
      </w:r>
      <w:r w:rsidRPr="006B3A35">
        <w:rPr>
          <w:rFonts w:cs="B Lotus"/>
          <w:position w:val="-10"/>
          <w:sz w:val="20"/>
          <w:lang w:bidi="fa-IR"/>
        </w:rPr>
        <w:object w:dxaOrig="279" w:dyaOrig="340">
          <v:shape id="_x0000_i1034" type="#_x0000_t75" style="width:13.5pt;height:17.25pt" o:ole="">
            <v:imagedata r:id="rId26" o:title=""/>
          </v:shape>
          <o:OLEObject Type="Embed" ProgID="Equation.3" ShapeID="_x0000_i1034" DrawAspect="Content" ObjectID="_1451987433" r:id="rId27"/>
        </w:objec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ميانگين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نمون</w:t>
      </w:r>
      <w:r w:rsidRPr="0082383A">
        <w:rPr>
          <w:rFonts w:cs="B Lotus" w:hint="cs"/>
          <w:rtl/>
          <w:lang w:bidi="fa-IR"/>
        </w:rPr>
        <w:t>ه</w:t>
      </w:r>
      <w:r w:rsidRPr="0082383A">
        <w:rPr>
          <w:rFonts w:cs="B Lotus" w:hint="cs"/>
          <w:rtl/>
          <w:lang w:bidi="fa-IR"/>
        </w:rPr>
        <w:softHyphen/>
        <w:t>ی</w:t>
      </w:r>
      <w:proofErr w:type="spellEnd"/>
      <w:r w:rsidRPr="0082383A">
        <w:rPr>
          <w:rFonts w:cs="B Lotus"/>
          <w:rtl/>
          <w:lang w:bidi="fa-IR"/>
        </w:rPr>
        <w:t xml:space="preserve"> اول و </w:t>
      </w:r>
      <w:r w:rsidRPr="006B3A35">
        <w:rPr>
          <w:rFonts w:cs="B Lotus"/>
          <w:position w:val="-10"/>
          <w:sz w:val="20"/>
          <w:lang w:bidi="fa-IR"/>
        </w:rPr>
        <w:object w:dxaOrig="300" w:dyaOrig="340">
          <v:shape id="_x0000_i1035" type="#_x0000_t75" style="width:15.75pt;height:17.25pt" o:ole="">
            <v:imagedata r:id="rId28" o:title=""/>
          </v:shape>
          <o:OLEObject Type="Embed" ProgID="Equation.3" ShapeID="_x0000_i1035" DrawAspect="Content" ObjectID="_1451987434" r:id="rId29"/>
        </w:object>
      </w:r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ميانگين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نمون</w:t>
      </w:r>
      <w:r w:rsidRPr="0082383A">
        <w:rPr>
          <w:rFonts w:cs="B Lotus" w:hint="cs"/>
          <w:rtl/>
          <w:lang w:bidi="fa-IR"/>
        </w:rPr>
        <w:t>ه</w:t>
      </w:r>
      <w:r w:rsidRPr="0082383A">
        <w:rPr>
          <w:rFonts w:cs="B Lotus" w:hint="cs"/>
          <w:rtl/>
          <w:lang w:bidi="fa-IR"/>
        </w:rPr>
        <w:softHyphen/>
        <w:t>ی</w:t>
      </w:r>
      <w:proofErr w:type="spellEnd"/>
      <w:r w:rsidRPr="0082383A">
        <w:rPr>
          <w:rFonts w:cs="B Lotus"/>
          <w:rtl/>
          <w:lang w:bidi="fa-IR"/>
        </w:rPr>
        <w:t xml:space="preserve"> دوم است.</w:t>
      </w:r>
    </w:p>
    <w:p w:rsidR="00460A85" w:rsidRPr="0082383A" w:rsidRDefault="00460A85" w:rsidP="00460A85">
      <w:pPr>
        <w:jc w:val="lowKashida"/>
        <w:rPr>
          <w:rFonts w:cs="B Lotus"/>
          <w:rtl/>
          <w:lang w:bidi="fa-IR"/>
        </w:rPr>
      </w:pPr>
      <w:proofErr w:type="spellStart"/>
      <w:r w:rsidRPr="0082383A">
        <w:rPr>
          <w:rFonts w:cs="B Lotus"/>
          <w:rtl/>
          <w:lang w:bidi="fa-IR"/>
        </w:rPr>
        <w:t>آماره</w:t>
      </w:r>
      <w:proofErr w:type="spellEnd"/>
      <w:r w:rsidRPr="0082383A">
        <w:rPr>
          <w:rFonts w:cs="B Lotus"/>
          <w:rtl/>
          <w:lang w:bidi="fa-IR"/>
        </w:rPr>
        <w:t xml:space="preserve"> آزمون </w:t>
      </w: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فرض فوق </w:t>
      </w:r>
      <w:proofErr w:type="spellStart"/>
      <w:r w:rsidRPr="0082383A">
        <w:rPr>
          <w:rFonts w:cs="B Lotus"/>
          <w:rtl/>
          <w:lang w:bidi="fa-IR"/>
        </w:rPr>
        <w:t>چنين</w:t>
      </w:r>
      <w:proofErr w:type="spellEnd"/>
      <w:r w:rsidRPr="0082383A">
        <w:rPr>
          <w:rFonts w:cs="B Lotus"/>
          <w:rtl/>
          <w:lang w:bidi="fa-IR"/>
        </w:rPr>
        <w:t xml:space="preserve"> است</w:t>
      </w:r>
    </w:p>
    <w:p w:rsidR="00460A85" w:rsidRPr="0082383A" w:rsidRDefault="00460A85" w:rsidP="00460A85">
      <w:pPr>
        <w:spacing w:before="120"/>
        <w:jc w:val="center"/>
        <w:rPr>
          <w:rFonts w:cs="B Lotus"/>
          <w:rtl/>
          <w:lang w:bidi="fa-IR"/>
        </w:rPr>
      </w:pPr>
      <w:r w:rsidRPr="006B3A35">
        <w:rPr>
          <w:rFonts w:cs="B Lotus"/>
          <w:position w:val="-66"/>
          <w:sz w:val="20"/>
          <w:lang w:bidi="fa-IR"/>
        </w:rPr>
        <w:object w:dxaOrig="2140" w:dyaOrig="1040">
          <v:shape id="_x0000_i1036" type="#_x0000_t75" style="width:106.5pt;height:52.5pt" o:ole="">
            <v:imagedata r:id="rId30" o:title=""/>
          </v:shape>
          <o:OLEObject Type="Embed" ProgID="Equation.3" ShapeID="_x0000_i1036" DrawAspect="Content" ObjectID="_1451987435" r:id="rId31"/>
        </w:object>
      </w:r>
      <w:r w:rsidRPr="0082383A">
        <w:rPr>
          <w:rFonts w:cs="B Lotus"/>
          <w:rtl/>
          <w:lang w:bidi="fa-IR"/>
        </w:rPr>
        <w:t xml:space="preserve"> </w:t>
      </w:r>
      <w:r w:rsidRPr="0082383A">
        <w:rPr>
          <w:rFonts w:cs="B Lotus" w:hint="cs"/>
          <w:rtl/>
          <w:lang w:bidi="fa-IR"/>
        </w:rPr>
        <w:t xml:space="preserve">    </w:t>
      </w: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واريانس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هاي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مساوي</w:t>
      </w:r>
      <w:proofErr w:type="spellEnd"/>
    </w:p>
    <w:p w:rsidR="00460A85" w:rsidRPr="0082383A" w:rsidRDefault="00460A85" w:rsidP="00460A85">
      <w:pPr>
        <w:jc w:val="center"/>
        <w:rPr>
          <w:rFonts w:cs="B Lotus"/>
          <w:rtl/>
          <w:lang w:bidi="fa-IR"/>
        </w:rPr>
      </w:pPr>
      <w:r w:rsidRPr="0082383A">
        <w:rPr>
          <w:rFonts w:cs="B Lotus" w:hint="cs"/>
          <w:rtl/>
          <w:lang w:bidi="fa-IR"/>
        </w:rPr>
        <w:t xml:space="preserve">که در آن                                                      </w:t>
      </w:r>
      <w:r w:rsidRPr="0082383A">
        <w:rPr>
          <w:rFonts w:cs="B Lotus"/>
          <w:position w:val="-30"/>
          <w:sz w:val="20"/>
          <w:lang w:bidi="fa-IR"/>
        </w:rPr>
        <w:object w:dxaOrig="2620" w:dyaOrig="720">
          <v:shape id="_x0000_i1037" type="#_x0000_t75" style="width:132pt;height:36pt" o:ole="">
            <v:imagedata r:id="rId32" o:title=""/>
          </v:shape>
          <o:OLEObject Type="Embed" ProgID="Equation.3" ShapeID="_x0000_i1037" DrawAspect="Content" ObjectID="_1451987436" r:id="rId33"/>
        </w:object>
      </w:r>
    </w:p>
    <w:p w:rsidR="00460A85" w:rsidRPr="0082383A" w:rsidRDefault="00460A85" w:rsidP="00460A85">
      <w:pPr>
        <w:jc w:val="center"/>
        <w:rPr>
          <w:rFonts w:cs="B Lotus"/>
          <w:rtl/>
          <w:lang w:bidi="fa-IR"/>
        </w:rPr>
      </w:pPr>
      <w:r w:rsidRPr="006B3A35">
        <w:rPr>
          <w:rFonts w:cs="B Lotus"/>
          <w:position w:val="-70"/>
          <w:sz w:val="20"/>
          <w:lang w:bidi="fa-IR"/>
        </w:rPr>
        <w:object w:dxaOrig="2140" w:dyaOrig="1080">
          <v:shape id="_x0000_i1038" type="#_x0000_t75" style="width:106.5pt;height:52.5pt" o:ole="">
            <v:imagedata r:id="rId34" o:title=""/>
          </v:shape>
          <o:OLEObject Type="Embed" ProgID="Equation.3" ShapeID="_x0000_i1038" DrawAspect="Content" ObjectID="_1451987437" r:id="rId35"/>
        </w:object>
      </w:r>
      <w:r w:rsidRPr="0082383A">
        <w:rPr>
          <w:rFonts w:cs="B Lotus"/>
          <w:rtl/>
          <w:lang w:bidi="fa-IR"/>
        </w:rPr>
        <w:t xml:space="preserve"> </w:t>
      </w:r>
      <w:r w:rsidRPr="0082383A">
        <w:rPr>
          <w:rFonts w:cs="B Lotus" w:hint="cs"/>
          <w:rtl/>
          <w:lang w:bidi="fa-IR"/>
        </w:rPr>
        <w:t xml:space="preserve">   </w:t>
      </w:r>
      <w:proofErr w:type="spellStart"/>
      <w:r w:rsidRPr="0082383A">
        <w:rPr>
          <w:rFonts w:cs="B Lotus"/>
          <w:rtl/>
          <w:lang w:bidi="fa-IR"/>
        </w:rPr>
        <w:t>براي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واريانس</w:t>
      </w:r>
      <w:r w:rsidRPr="0082383A">
        <w:rPr>
          <w:rFonts w:cs="B Lotus" w:hint="cs"/>
          <w:rtl/>
          <w:lang w:bidi="fa-IR"/>
        </w:rPr>
        <w:softHyphen/>
      </w:r>
      <w:r w:rsidRPr="0082383A">
        <w:rPr>
          <w:rFonts w:cs="B Lotus"/>
          <w:rtl/>
          <w:lang w:bidi="fa-IR"/>
        </w:rPr>
        <w:t>هاي</w:t>
      </w:r>
      <w:proofErr w:type="spellEnd"/>
      <w:r w:rsidRPr="0082383A">
        <w:rPr>
          <w:rFonts w:cs="B Lotus"/>
          <w:rtl/>
          <w:lang w:bidi="fa-IR"/>
        </w:rPr>
        <w:t xml:space="preserve"> </w:t>
      </w:r>
      <w:proofErr w:type="spellStart"/>
      <w:r w:rsidRPr="0082383A">
        <w:rPr>
          <w:rFonts w:cs="B Lotus"/>
          <w:rtl/>
          <w:lang w:bidi="fa-IR"/>
        </w:rPr>
        <w:t>نامساوي</w:t>
      </w:r>
      <w:proofErr w:type="spellEnd"/>
    </w:p>
    <w:p w:rsidR="00460A85" w:rsidRPr="00A921AA" w:rsidRDefault="00460A85" w:rsidP="00460A85">
      <w:pPr>
        <w:jc w:val="lowKashida"/>
        <w:rPr>
          <w:rFonts w:cs="B Lotus"/>
          <w:sz w:val="14"/>
          <w:szCs w:val="14"/>
          <w:rtl/>
          <w:lang w:bidi="fa-IR"/>
        </w:rPr>
      </w:pPr>
    </w:p>
    <w:p w:rsidR="00A91F9F" w:rsidRPr="00831F51" w:rsidRDefault="00831F51">
      <w:pPr>
        <w:rPr>
          <w:rFonts w:cs="B Titr" w:hint="cs"/>
          <w:rtl/>
          <w:lang w:bidi="fa-IR"/>
        </w:rPr>
      </w:pPr>
      <w:r w:rsidRPr="00831F51">
        <w:rPr>
          <w:rFonts w:cs="B Titr" w:hint="cs"/>
          <w:rtl/>
          <w:lang w:bidi="fa-IR"/>
        </w:rPr>
        <w:t xml:space="preserve">منبع: کتاب تحلیل داده های پرسشنامه ای به کمک </w:t>
      </w:r>
      <w:r w:rsidRPr="00831F51">
        <w:rPr>
          <w:rFonts w:cs="B Titr"/>
          <w:lang w:bidi="fa-IR"/>
        </w:rPr>
        <w:t>spss19</w:t>
      </w:r>
      <w:r w:rsidRPr="00831F51">
        <w:rPr>
          <w:rFonts w:cs="B Titr" w:hint="cs"/>
          <w:rtl/>
          <w:lang w:bidi="fa-IR"/>
        </w:rPr>
        <w:t xml:space="preserve"> انتشارات عابد ( </w:t>
      </w:r>
      <w:proofErr w:type="spellStart"/>
      <w:r w:rsidRPr="00831F51">
        <w:rPr>
          <w:rFonts w:cs="B Titr" w:hint="cs"/>
          <w:rtl/>
          <w:lang w:bidi="fa-IR"/>
        </w:rPr>
        <w:t>بایزیدی</w:t>
      </w:r>
      <w:proofErr w:type="spellEnd"/>
      <w:r w:rsidRPr="00831F51">
        <w:rPr>
          <w:rFonts w:cs="B Titr" w:hint="cs"/>
          <w:rtl/>
          <w:lang w:bidi="fa-IR"/>
        </w:rPr>
        <w:t xml:space="preserve"> و همکاران</w:t>
      </w:r>
      <w:bookmarkStart w:id="0" w:name="_GoBack"/>
      <w:bookmarkEnd w:id="0"/>
      <w:r w:rsidRPr="00831F51">
        <w:rPr>
          <w:rFonts w:cs="B Titr" w:hint="cs"/>
          <w:rtl/>
          <w:lang w:bidi="fa-IR"/>
        </w:rPr>
        <w:t xml:space="preserve"> )</w:t>
      </w:r>
    </w:p>
    <w:sectPr w:rsidR="00A91F9F" w:rsidRPr="00831F5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B1" w:rsidRDefault="00E562B1" w:rsidP="00831F51">
      <w:r>
        <w:separator/>
      </w:r>
    </w:p>
  </w:endnote>
  <w:endnote w:type="continuationSeparator" w:id="0">
    <w:p w:rsidR="00E562B1" w:rsidRDefault="00E562B1" w:rsidP="0083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B1" w:rsidRDefault="00E562B1" w:rsidP="00831F51">
      <w:r>
        <w:separator/>
      </w:r>
    </w:p>
  </w:footnote>
  <w:footnote w:type="continuationSeparator" w:id="0">
    <w:p w:rsidR="00E562B1" w:rsidRDefault="00E562B1" w:rsidP="0083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547" o:spid="_x0000_s2050" type="#_x0000_t136" style="position:absolute;left:0;text-align:left;margin-left:0;margin-top:0;width:586.55pt;height:73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548" o:spid="_x0000_s2051" type="#_x0000_t136" style="position:absolute;left:0;text-align:left;margin-left:0;margin-top:0;width:586.55pt;height:73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51" w:rsidRDefault="00831F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546" o:spid="_x0000_s2049" type="#_x0000_t136" style="position:absolute;left:0;text-align:left;margin-left:0;margin-top:0;width:586.55pt;height:73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C40F81E"/>
    <w:lvl w:ilvl="0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1"/>
    <w:multiLevelType w:val="singleLevel"/>
    <w:tmpl w:val="00306FE4"/>
    <w:lvl w:ilvl="0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0C0C4AAB"/>
    <w:multiLevelType w:val="multilevel"/>
    <w:tmpl w:val="930EE9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B Nazanin" w:hint="cs"/>
        <w:b/>
        <w:bCs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theme="majorHAnsi"/>
        <w:b/>
        <w:bCs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theme="majorHAnsi"/>
        <w:b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15F1"/>
    <w:multiLevelType w:val="multilevel"/>
    <w:tmpl w:val="1A92D228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Theme="majorHAnsi" w:hAnsiTheme="majorHAnsi" w:cstheme="majorBid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8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Theme="majorHAnsi" w:hAnsiTheme="majorHAns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-%2-%3-"/>
      <w:lvlJc w:val="left"/>
      <w:pPr>
        <w:ind w:left="964" w:hanging="964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CC56325"/>
    <w:multiLevelType w:val="hybridMultilevel"/>
    <w:tmpl w:val="CE843A22"/>
    <w:lvl w:ilvl="0" w:tplc="7540B1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6B5F"/>
    <w:multiLevelType w:val="multilevel"/>
    <w:tmpl w:val="E192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F16FFA"/>
    <w:multiLevelType w:val="multilevel"/>
    <w:tmpl w:val="7C94BDE6"/>
    <w:lvl w:ilvl="0">
      <w:start w:val="1"/>
      <w:numFmt w:val="decimal"/>
      <w:suff w:val="space"/>
      <w:lvlText w:val="%1-"/>
      <w:lvlJc w:val="left"/>
      <w:pPr>
        <w:ind w:left="53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hint="default"/>
      </w:rPr>
    </w:lvl>
  </w:abstractNum>
  <w:abstractNum w:abstractNumId="7">
    <w:nsid w:val="21DC3C39"/>
    <w:multiLevelType w:val="multilevel"/>
    <w:tmpl w:val="3EA23F5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="B Nazanin" w:hAnsi="B Nazanin" w:cs="B Nazanin" w:hint="cs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lvlRestart w:val="1"/>
      <w:suff w:val="space"/>
      <w:lvlText w:val=""/>
      <w:lvlJc w:val="left"/>
      <w:pPr>
        <w:ind w:left="1021" w:hanging="1021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42159E"/>
    <w:multiLevelType w:val="multilevel"/>
    <w:tmpl w:val="A2A89380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9374AA"/>
    <w:multiLevelType w:val="multilevel"/>
    <w:tmpl w:val="00761A00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440" w:hanging="144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3FEC"/>
    <w:multiLevelType w:val="multilevel"/>
    <w:tmpl w:val="00646DC8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1-%2-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3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  <w:b/>
        <w:i w:val="0"/>
        <w:sz w:val="22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0B6168"/>
    <w:multiLevelType w:val="multilevel"/>
    <w:tmpl w:val="0D00F2FC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Theme="majorHAnsi" w:hAnsiTheme="majorHAnsi" w:cstheme="maj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Theme="majorHAnsi" w:hAnsiTheme="majorHAns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-%2-%3-"/>
      <w:lvlJc w:val="left"/>
      <w:pPr>
        <w:ind w:left="964" w:hanging="964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5EA7E71"/>
    <w:multiLevelType w:val="hybridMultilevel"/>
    <w:tmpl w:val="FBD22FD0"/>
    <w:lvl w:ilvl="0" w:tplc="8A1A944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F377F1"/>
    <w:multiLevelType w:val="multilevel"/>
    <w:tmpl w:val="735C1D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EA0783"/>
    <w:multiLevelType w:val="multilevel"/>
    <w:tmpl w:val="D8D6230C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-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C7C0704"/>
    <w:multiLevelType w:val="multilevel"/>
    <w:tmpl w:val="5D8642AE"/>
    <w:lvl w:ilvl="0">
      <w:start w:val="1"/>
      <w:numFmt w:val="bullet"/>
      <w:suff w:val="space"/>
      <w:lvlText w:val=""/>
      <w:lvlJc w:val="left"/>
      <w:pPr>
        <w:ind w:left="1440" w:hanging="14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45F4D"/>
    <w:multiLevelType w:val="hybridMultilevel"/>
    <w:tmpl w:val="396091FC"/>
    <w:lvl w:ilvl="0" w:tplc="7248B3EE">
      <w:start w:val="1"/>
      <w:numFmt w:val="bullet"/>
      <w:lvlText w:val=""/>
      <w:lvlJc w:val="left"/>
      <w:pPr>
        <w:ind w:left="1211" w:hanging="360"/>
      </w:pPr>
      <w:rPr>
        <w:rFonts w:ascii="Webdings" w:hAnsi="Webdings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3116C"/>
    <w:multiLevelType w:val="multilevel"/>
    <w:tmpl w:val="B0A40B76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680" w:firstLine="0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C6A2302"/>
    <w:multiLevelType w:val="multilevel"/>
    <w:tmpl w:val="AD981B0A"/>
    <w:lvl w:ilvl="0">
      <w:start w:val="1"/>
      <w:numFmt w:val="decimal"/>
      <w:lvlText w:val="%1"/>
      <w:lvlJc w:val="left"/>
      <w:pPr>
        <w:ind w:left="360" w:hanging="360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6D320B"/>
    <w:multiLevelType w:val="hybridMultilevel"/>
    <w:tmpl w:val="32903D2C"/>
    <w:lvl w:ilvl="0" w:tplc="E10C127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1B033CB"/>
    <w:multiLevelType w:val="multilevel"/>
    <w:tmpl w:val="CA4428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B Nazanin" w:hint="cs"/>
        <w:b/>
        <w:bCs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theme="majorHAnsi"/>
        <w:b/>
        <w:bCs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theme="majorHAnsi"/>
        <w:b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20"/>
  </w:num>
  <w:num w:numId="14">
    <w:abstractNumId w:val="11"/>
  </w:num>
  <w:num w:numId="15">
    <w:abstractNumId w:val="4"/>
  </w:num>
  <w:num w:numId="16">
    <w:abstractNumId w:val="18"/>
  </w:num>
  <w:num w:numId="17">
    <w:abstractNumId w:val="2"/>
  </w:num>
  <w:num w:numId="18">
    <w:abstractNumId w:val="3"/>
  </w:num>
  <w:num w:numId="19">
    <w:abstractNumId w:val="3"/>
  </w:num>
  <w:num w:numId="20">
    <w:abstractNumId w:val="5"/>
  </w:num>
  <w:num w:numId="21">
    <w:abstractNumId w:val="12"/>
  </w:num>
  <w:num w:numId="2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5"/>
    <w:rsid w:val="00087EEC"/>
    <w:rsid w:val="00232164"/>
    <w:rsid w:val="00460A85"/>
    <w:rsid w:val="004F00F3"/>
    <w:rsid w:val="005838CD"/>
    <w:rsid w:val="005D59F3"/>
    <w:rsid w:val="00644BE4"/>
    <w:rsid w:val="00831F51"/>
    <w:rsid w:val="009B114D"/>
    <w:rsid w:val="00A70F46"/>
    <w:rsid w:val="00A91F9F"/>
    <w:rsid w:val="00CF01C2"/>
    <w:rsid w:val="00E52613"/>
    <w:rsid w:val="00E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D3E52452-552B-499F-BD1F-C9C308CE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8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64"/>
    <w:pPr>
      <w:numPr>
        <w:ilvl w:val="1"/>
        <w:numId w:val="20"/>
      </w:numPr>
      <w:spacing w:before="120" w:after="120"/>
      <w:ind w:left="680" w:hanging="680"/>
      <w:outlineLvl w:val="0"/>
    </w:pPr>
    <w:rPr>
      <w:rFonts w:eastAsiaTheme="majorEastAsia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1C2"/>
    <w:pPr>
      <w:numPr>
        <w:ilvl w:val="1"/>
        <w:numId w:val="2"/>
      </w:numPr>
      <w:spacing w:before="120" w:after="120"/>
      <w:outlineLvl w:val="1"/>
    </w:pPr>
    <w:rPr>
      <w:rFonts w:eastAsiaTheme="majorEastAsia" w:cs="B Titr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1C2"/>
    <w:pPr>
      <w:numPr>
        <w:ilvl w:val="2"/>
        <w:numId w:val="2"/>
      </w:numPr>
      <w:spacing w:before="120" w:after="120"/>
      <w:outlineLvl w:val="2"/>
    </w:pPr>
    <w:rPr>
      <w:rFonts w:eastAsiaTheme="majorEastAsia" w:cs="B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0F46"/>
    <w:pPr>
      <w:numPr>
        <w:ilvl w:val="3"/>
        <w:numId w:val="2"/>
      </w:numPr>
      <w:spacing w:before="60" w:after="60"/>
      <w:outlineLvl w:val="3"/>
    </w:pPr>
    <w:rPr>
      <w:rFonts w:cstheme="majorHAnsi"/>
      <w:b/>
      <w:bCs/>
    </w:rPr>
  </w:style>
  <w:style w:type="paragraph" w:styleId="Heading5">
    <w:name w:val="heading 5"/>
    <w:basedOn w:val="Normal"/>
    <w:next w:val="Normal"/>
    <w:link w:val="Heading5Char"/>
    <w:qFormat/>
    <w:rsid w:val="00CF01C2"/>
    <w:pPr>
      <w:keepNext/>
      <w:keepLines/>
      <w:numPr>
        <w:ilvl w:val="4"/>
        <w:numId w:val="2"/>
      </w:numPr>
      <w:spacing w:before="60" w:after="60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qFormat/>
    <w:rsid w:val="00CF01C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qFormat/>
    <w:rsid w:val="00CF01C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F01C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F01C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164"/>
    <w:rPr>
      <w:rFonts w:ascii="Times New Roman" w:eastAsiaTheme="majorEastAsia" w:hAnsi="Times New Roman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F01C2"/>
    <w:rPr>
      <w:rFonts w:ascii="Times New Roman" w:eastAsiaTheme="majorEastAsia" w:hAnsi="Times New Roman" w:cs="B Tit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F01C2"/>
    <w:rPr>
      <w:rFonts w:ascii="Times New Roman" w:eastAsiaTheme="majorEastAsia" w:hAnsi="Times New Roman" w:cs="B Tit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01C2"/>
    <w:rPr>
      <w:rFonts w:ascii="Times New Roman" w:eastAsia="Times New Roman" w:hAnsi="Times New Roman" w:cstheme="majorHAnsi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F01C2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CF01C2"/>
    <w:rPr>
      <w:rFonts w:asciiTheme="majorHAnsi" w:eastAsiaTheme="majorEastAsia" w:hAnsiTheme="majorHAnsi" w:cstheme="majorBidi"/>
      <w:i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CF01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CF01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F0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F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F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6D12-EE57-435A-88CA-BD7FABEA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 bayazidi</dc:creator>
  <cp:keywords/>
  <dc:description/>
  <cp:lastModifiedBy>ebrahim bayazidi</cp:lastModifiedBy>
  <cp:revision>2</cp:revision>
  <dcterms:created xsi:type="dcterms:W3CDTF">2014-08-23T20:21:00Z</dcterms:created>
  <dcterms:modified xsi:type="dcterms:W3CDTF">2014-01-23T09:34:00Z</dcterms:modified>
</cp:coreProperties>
</file>